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3951"/>
      </w:tblGrid>
      <w:tr w:rsidR="008F5BC4">
        <w:tc>
          <w:tcPr>
            <w:tcW w:w="5954" w:type="dxa"/>
          </w:tcPr>
          <w:p w:rsidR="008F5BC4" w:rsidRDefault="00995139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3951" w:type="dxa"/>
          </w:tcPr>
          <w:p w:rsidR="008F5BC4" w:rsidRDefault="008F5BC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8F5BC4" w:rsidRDefault="008F5BC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8F5BC4" w:rsidRDefault="0099513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8F5BC4" w:rsidRDefault="00995139" w:rsidP="003340B8">
            <w:pPr>
              <w:tabs>
                <w:tab w:val="left" w:pos="6804"/>
              </w:tabs>
              <w:spacing w:after="0" w:line="240" w:lineRule="auto"/>
              <w:ind w:left="-106" w:hanging="2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Заместитель </w:t>
            </w:r>
            <w:r w:rsidR="003340B8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генерального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директора</w:t>
            </w:r>
          </w:p>
          <w:p w:rsidR="008F5BC4" w:rsidRDefault="00995139" w:rsidP="003340B8">
            <w:pPr>
              <w:tabs>
                <w:tab w:val="left" w:pos="6804"/>
              </w:tabs>
              <w:spacing w:after="0" w:line="240" w:lineRule="auto"/>
              <w:ind w:left="-106" w:hanging="2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8F5BC4" w:rsidRDefault="00995139" w:rsidP="003340B8">
            <w:pPr>
              <w:tabs>
                <w:tab w:val="left" w:pos="6804"/>
              </w:tabs>
              <w:spacing w:after="0" w:line="240" w:lineRule="auto"/>
              <w:ind w:left="-106" w:right="-409" w:hanging="2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8F5BC4" w:rsidRDefault="0099513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8F5BC4" w:rsidRDefault="0099513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</w:t>
            </w:r>
            <w:r w:rsidR="003340B8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5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:rsidR="008F5BC4" w:rsidRDefault="008F5BC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8F5BC4" w:rsidRDefault="00995139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8F5BC4" w:rsidRDefault="009951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на проведение закупки на поставку вспомогательной продукции (полотно нетк., салф.техн.)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 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оставка вспомогательной продукции (полотно нетк., салф.техн.)</w:t>
      </w:r>
    </w:p>
    <w:p w:rsidR="008F5BC4" w:rsidRDefault="0099513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</w:t>
      </w:r>
      <w:r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2.2 Поставка продукции осуществляется до места поставки силами и средствами поставщик.</w:t>
      </w:r>
    </w:p>
    <w:p w:rsidR="008F5BC4" w:rsidRDefault="00995139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</w:t>
      </w:r>
      <w:r>
        <w:rPr>
          <w:rFonts w:ascii="Times New Roman" w:hAnsi="Times New Roman"/>
          <w:sz w:val="26"/>
          <w:szCs w:val="26"/>
        </w:rPr>
        <w:t>ГОСТ 29298-2005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Срок поставки: </w:t>
      </w:r>
      <w:r w:rsidR="00386281" w:rsidRPr="00386281">
        <w:rPr>
          <w:rFonts w:ascii="Times New Roman CYR" w:hAnsi="Times New Roman CYR" w:cs="Times New Roman CYR"/>
          <w:sz w:val="26"/>
          <w:szCs w:val="26"/>
        </w:rPr>
        <w:t>в период с 01.12.2025 по 30.12.2025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>.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8F5BC4" w:rsidRDefault="00995139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поставки.</w:t>
      </w:r>
    </w:p>
    <w:p w:rsidR="008F5BC4" w:rsidRDefault="00995139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в зависимости от типа приобретаемой продукции).</w:t>
      </w:r>
    </w:p>
    <w:p w:rsidR="008F5BC4" w:rsidRDefault="00995139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:rsidR="008F5BC4" w:rsidRDefault="00995139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8F5BC4" w:rsidRDefault="00995139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Cs/>
          <w:sz w:val="26"/>
          <w:szCs w:val="26"/>
        </w:rPr>
      </w:pPr>
      <w:r>
        <w:rPr>
          <w:rFonts w:ascii="Times New Roman CYR" w:eastAsia="Times New Roman" w:hAnsi="Times New Roman CYR" w:cs="Times New Roman CYR"/>
          <w:iCs/>
          <w:sz w:val="26"/>
          <w:szCs w:val="26"/>
        </w:rPr>
        <w:t>4.4.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8F5BC4" w:rsidRDefault="00995139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4.5.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8F5BC4" w:rsidRDefault="00995139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8F5BC4" w:rsidRDefault="00995139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</w:p>
    <w:p w:rsidR="008F5BC4" w:rsidRDefault="00995139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при получении на склад.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8F5BC4" w:rsidRDefault="00995139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8F5BC4" w:rsidRDefault="00995139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F5BC4" w:rsidRDefault="00995139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8F5BC4" w:rsidRDefault="009951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BC4" w:rsidRDefault="009951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48"/>
        <w:gridCol w:w="4141"/>
        <w:gridCol w:w="1672"/>
        <w:gridCol w:w="2465"/>
      </w:tblGrid>
      <w:tr w:rsidR="008F5BC4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8F5BC4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8F5BC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8F5BC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8F5BC4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8F5BC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8F5BC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8F5BC4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8F5BC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8F5BC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BC4" w:rsidRDefault="00995139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8F5BC4" w:rsidRDefault="009951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8F5BC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F92" w:rsidRDefault="00AF5F92">
      <w:pPr>
        <w:spacing w:after="0" w:line="240" w:lineRule="auto"/>
      </w:pPr>
      <w:r>
        <w:separator/>
      </w:r>
    </w:p>
  </w:endnote>
  <w:endnote w:type="continuationSeparator" w:id="0">
    <w:p w:rsidR="00AF5F92" w:rsidRDefault="00AF5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F92" w:rsidRDefault="00AF5F92">
      <w:pPr>
        <w:spacing w:after="0" w:line="240" w:lineRule="auto"/>
      </w:pPr>
      <w:r>
        <w:separator/>
      </w:r>
    </w:p>
  </w:footnote>
  <w:footnote w:type="continuationSeparator" w:id="0">
    <w:p w:rsidR="00AF5F92" w:rsidRDefault="00AF5F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BC4"/>
    <w:rsid w:val="003340B8"/>
    <w:rsid w:val="00386281"/>
    <w:rsid w:val="004A5F1D"/>
    <w:rsid w:val="008F5BC4"/>
    <w:rsid w:val="00995139"/>
    <w:rsid w:val="00AF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D6362B-AC3F-4351-AC4E-E1B67524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Айрана Владимировна Бараан</cp:lastModifiedBy>
  <cp:revision>15</cp:revision>
  <dcterms:created xsi:type="dcterms:W3CDTF">2023-08-17T12:36:00Z</dcterms:created>
  <dcterms:modified xsi:type="dcterms:W3CDTF">2025-09-19T01:40:00Z</dcterms:modified>
</cp:coreProperties>
</file>